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1035" w14:textId="77777777" w:rsidR="00991215" w:rsidRPr="00893C3F" w:rsidRDefault="00991215" w:rsidP="00991215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 w:rsidRPr="00893C3F">
        <w:rPr>
          <w:rFonts w:ascii="ＭＳ ゴシック" w:eastAsia="ＭＳ ゴシック" w:hAnsi="ＭＳ ゴシック" w:hint="eastAsia"/>
        </w:rPr>
        <w:t xml:space="preserve">　　　　年　　月　　日</w:t>
      </w:r>
    </w:p>
    <w:p w14:paraId="30D2CCC6" w14:textId="77777777" w:rsidR="00991215" w:rsidRDefault="00991215" w:rsidP="00991215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220683CD" w14:textId="77777777" w:rsidR="00991215" w:rsidRPr="008E3305" w:rsidRDefault="00991215" w:rsidP="00991215">
      <w:pPr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在ザンビア</w:t>
      </w:r>
      <w:r w:rsidRPr="008E3305">
        <w:rPr>
          <w:rFonts w:ascii="ＭＳ ゴシック" w:eastAsia="ＭＳ ゴシック" w:hAnsi="ＭＳ ゴシック" w:hint="eastAsia"/>
          <w:spacing w:val="0"/>
          <w:kern w:val="2"/>
        </w:rPr>
        <w:t>日本国大使館</w:t>
      </w:r>
    </w:p>
    <w:p w14:paraId="6EFB07F7" w14:textId="77777777" w:rsidR="00991215" w:rsidRDefault="00991215" w:rsidP="00991215">
      <w:pPr>
        <w:ind w:firstLineChars="2300" w:firstLine="5520"/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2F6D8D49" w14:textId="77777777" w:rsidR="00991215" w:rsidRPr="00240238" w:rsidRDefault="00991215" w:rsidP="00991215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18D1FB6B" w14:textId="77777777" w:rsidR="00991215" w:rsidRPr="00240238" w:rsidRDefault="00991215" w:rsidP="00991215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4AA6FFCD" w14:textId="77777777" w:rsidR="00991215" w:rsidRPr="00240238" w:rsidRDefault="00991215" w:rsidP="00991215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03B043B4" w14:textId="77777777" w:rsidR="00991215" w:rsidRPr="00240238" w:rsidRDefault="00991215" w:rsidP="00991215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1C21F6E8" w14:textId="77777777" w:rsidR="00991215" w:rsidRPr="00240238" w:rsidRDefault="00991215" w:rsidP="00991215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5E09E3B1" w14:textId="77777777" w:rsidR="00991215" w:rsidRPr="00CC12B4" w:rsidRDefault="00991215" w:rsidP="00991215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3C70ED18" w14:textId="77777777" w:rsidR="00991215" w:rsidRPr="00240238" w:rsidRDefault="00991215" w:rsidP="00991215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53448BDB" w14:textId="77777777" w:rsidR="00991215" w:rsidRPr="00240238" w:rsidRDefault="00991215" w:rsidP="00991215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14:paraId="07B63E1C" w14:textId="77777777" w:rsidR="00991215" w:rsidRDefault="00991215" w:rsidP="00991215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F321E2">
        <w:rPr>
          <w:rFonts w:ascii="ＭＳ ゴシック" w:eastAsia="ＭＳ ゴシック" w:hAnsi="ＭＳ ゴシック" w:hint="eastAsia"/>
        </w:rPr>
        <w:t>年　　月　　日付</w:t>
      </w:r>
      <w:r>
        <w:rPr>
          <w:rFonts w:ascii="ＭＳ ゴシック" w:eastAsia="ＭＳ ゴシック" w:hAnsi="ＭＳ ゴシック" w:hint="eastAsia"/>
        </w:rPr>
        <w:t>で「</w:t>
      </w:r>
      <w:r w:rsidRPr="008E3305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ザンビア</w:t>
      </w:r>
      <w:r w:rsidRPr="008E3305">
        <w:rPr>
          <w:rFonts w:ascii="ＭＳ ゴシック" w:eastAsia="ＭＳ ゴシック" w:hAnsi="ＭＳ ゴシック" w:hint="eastAsia"/>
        </w:rPr>
        <w:t>外交関係樹立</w:t>
      </w:r>
      <w:r>
        <w:rPr>
          <w:rFonts w:ascii="ＭＳ ゴシック" w:eastAsia="ＭＳ ゴシック" w:hAnsi="ＭＳ ゴシック" w:hint="eastAsia"/>
        </w:rPr>
        <w:t>６</w:t>
      </w:r>
      <w:r w:rsidRPr="008E3305">
        <w:rPr>
          <w:rFonts w:ascii="ＭＳ ゴシック" w:eastAsia="ＭＳ ゴシック" w:hAnsi="ＭＳ ゴシック" w:hint="eastAsia"/>
        </w:rPr>
        <w:t>０周年事業</w:t>
      </w:r>
      <w:r>
        <w:rPr>
          <w:rFonts w:ascii="ＭＳ ゴシック" w:eastAsia="ＭＳ ゴシック" w:hAnsi="ＭＳ ゴシック" w:hint="eastAsia"/>
        </w:rPr>
        <w:t>」の周年事業の認定を得た</w:t>
      </w:r>
      <w:r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75795AB6" w14:textId="77777777" w:rsidR="00991215" w:rsidRPr="00240238" w:rsidRDefault="00991215" w:rsidP="00991215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4B99EE34" w14:textId="77777777" w:rsidR="00991215" w:rsidRDefault="00991215" w:rsidP="00991215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6B5424EB" w14:textId="77777777" w:rsidR="00991215" w:rsidRPr="00240238" w:rsidRDefault="00991215" w:rsidP="00991215">
      <w:pPr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16193805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6086D9FA" w14:textId="77777777" w:rsidR="00991215" w:rsidRPr="00240238" w:rsidRDefault="00991215" w:rsidP="00991215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0653492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359E9C55" w14:textId="77777777" w:rsidR="00991215" w:rsidRPr="00240238" w:rsidRDefault="00991215" w:rsidP="00991215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20E033CF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54305840" w14:textId="77777777" w:rsidR="00991215" w:rsidRPr="00240238" w:rsidRDefault="00991215" w:rsidP="00991215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DB67719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3C03F0D8" w14:textId="77777777" w:rsidR="00991215" w:rsidRPr="00240238" w:rsidRDefault="00991215" w:rsidP="00991215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7E3B647C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478AD6F7" w14:textId="77777777" w:rsidR="00991215" w:rsidRPr="00240238" w:rsidRDefault="00991215" w:rsidP="00991215">
      <w:pPr>
        <w:overflowPunct w:val="0"/>
        <w:adjustRightInd w:val="0"/>
        <w:ind w:leftChars="400" w:left="1557" w:hanging="437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14:paraId="3465AD8E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公式ロゴマーク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の使用媒体及び使用実績</w:t>
      </w:r>
    </w:p>
    <w:p w14:paraId="3BBFE2AC" w14:textId="77777777" w:rsidR="00991215" w:rsidRPr="00F6154C" w:rsidRDefault="00991215" w:rsidP="00991215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19"/>
          <w:szCs w:val="19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（例：パンフレット記載：印刷日○○○○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</w:t>
      </w: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、ホームページ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掲載：掲載日</w:t>
      </w: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日）</w:t>
      </w:r>
    </w:p>
    <w:p w14:paraId="4B67C244" w14:textId="77777777" w:rsidR="00991215" w:rsidRPr="00B35541" w:rsidRDefault="00991215" w:rsidP="00991215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694861D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6AE9F773" w14:textId="77777777" w:rsidR="00991215" w:rsidRPr="00240238" w:rsidRDefault="00991215" w:rsidP="00991215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</w:t>
      </w: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御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記入ください。</w:t>
      </w:r>
    </w:p>
    <w:p w14:paraId="2CC6ECB7" w14:textId="77777777" w:rsidR="00991215" w:rsidRPr="00240238" w:rsidRDefault="00991215" w:rsidP="00991215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673FEB9" w14:textId="77777777" w:rsidR="00991215" w:rsidRPr="00240238" w:rsidRDefault="00991215" w:rsidP="0099121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0AFFDBAC" w14:textId="77777777" w:rsidR="00991215" w:rsidRPr="00240238" w:rsidRDefault="00991215" w:rsidP="00991215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</w:t>
      </w: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必ずその使用用途又は充当方法について御記入ください。</w:t>
      </w:r>
    </w:p>
    <w:p w14:paraId="149B0E82" w14:textId="4BFD3AF4" w:rsidR="00991215" w:rsidRDefault="00991215" w:rsidP="00991215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sdt>
        <w:sdtPr>
          <w:rPr>
            <w:rFonts w:ascii="ＭＳ ゴシック" w:eastAsia="ＭＳ ゴシック" w:hAnsi="ＭＳ ゴシック" w:hint="eastAsia"/>
            <w:spacing w:val="0"/>
            <w:kern w:val="2"/>
          </w:rPr>
          <w:id w:val="1079331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</w:rPr>
            <w:t>☐</w:t>
          </w:r>
        </w:sdtContent>
      </w:sdt>
      <w:r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pacing w:val="0"/>
            <w:kern w:val="2"/>
          </w:rPr>
          <w:id w:val="-1466584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</w:rPr>
            <w:t>☐</w:t>
          </w:r>
        </w:sdtContent>
      </w:sdt>
      <w:r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pacing w:val="0"/>
            <w:kern w:val="2"/>
          </w:rPr>
          <w:id w:val="289402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</w:rPr>
            <w:t>☐</w:t>
          </w:r>
        </w:sdtContent>
      </w:sdt>
      <w:r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1B884D79" w14:textId="77777777" w:rsidR="00991215" w:rsidRPr="00240238" w:rsidRDefault="00991215" w:rsidP="00991215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（該当するものに○を</w:t>
      </w: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又は☑を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付けてください。）</w:t>
      </w:r>
    </w:p>
    <w:p w14:paraId="5710CFEE" w14:textId="77777777" w:rsidR="00991215" w:rsidRPr="00240238" w:rsidRDefault="00991215" w:rsidP="00991215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3B05C769" w14:textId="77777777" w:rsidR="00991215" w:rsidRPr="00240238" w:rsidRDefault="00991215" w:rsidP="00991215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９　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67BFDAD6" w14:textId="77777777" w:rsidR="00991215" w:rsidRPr="0036203E" w:rsidRDefault="00991215" w:rsidP="00991215">
      <w:pPr>
        <w:ind w:left="284" w:hanging="437"/>
      </w:pPr>
    </w:p>
    <w:p w14:paraId="1DBAE0E3" w14:textId="77777777" w:rsidR="00991745" w:rsidRDefault="00991745"/>
    <w:sectPr w:rsidR="00991745" w:rsidSect="009C4C26">
      <w:headerReference w:type="first" r:id="rId5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3FD3" w14:textId="77777777" w:rsidR="005F5039" w:rsidRPr="005F5039" w:rsidRDefault="00991215" w:rsidP="005F5039">
    <w:pPr>
      <w:pStyle w:val="a3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6A0C53B2" w14:textId="77777777" w:rsidR="005F5039" w:rsidRPr="005F5039" w:rsidRDefault="00991215">
    <w:pPr>
      <w:pStyle w:val="a3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6288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9C"/>
    <w:rsid w:val="00515D9C"/>
    <w:rsid w:val="006676DF"/>
    <w:rsid w:val="00991215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0649C"/>
  <w15:chartTrackingRefBased/>
  <w15:docId w15:val="{64FEFBE0-3926-4DAB-952E-E81EF003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215"/>
    <w:pPr>
      <w:widowControl w:val="0"/>
      <w:jc w:val="both"/>
    </w:pPr>
    <w:rPr>
      <w:rFonts w:ascii="Times New Roman" w:eastAsia="ＭＳ 明朝" w:hAnsi="Times New Roman" w:cs="Times New Roman"/>
      <w:spacing w:val="2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1215"/>
    <w:rPr>
      <w:rFonts w:ascii="Times New Roman" w:eastAsia="ＭＳ 明朝" w:hAnsi="Times New Roman" w:cs="Times New Roman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外務省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 KENJI</dc:creator>
  <cp:keywords/>
  <dc:description/>
  <cp:lastModifiedBy>MATSUURA KENJI</cp:lastModifiedBy>
  <cp:revision>2</cp:revision>
  <dcterms:created xsi:type="dcterms:W3CDTF">2024-01-10T09:49:00Z</dcterms:created>
  <dcterms:modified xsi:type="dcterms:W3CDTF">2024-01-10T09:50:00Z</dcterms:modified>
</cp:coreProperties>
</file>